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30" w:rsidRPr="00AD76B7" w:rsidRDefault="00A14DDA">
      <w:pPr>
        <w:widowControl/>
        <w:jc w:val="center"/>
        <w:rPr>
          <w:rFonts w:ascii="微软雅黑" w:eastAsia="微软雅黑" w:hAnsi="微软雅黑" w:cs="仿宋"/>
          <w:b/>
        </w:rPr>
      </w:pPr>
      <w:r w:rsidRPr="00AD76B7">
        <w:rPr>
          <w:rFonts w:ascii="微软雅黑" w:eastAsia="微软雅黑" w:hAnsi="微软雅黑" w:cs="仿宋" w:hint="eastAsia"/>
          <w:b/>
          <w:sz w:val="32"/>
          <w:szCs w:val="32"/>
        </w:rPr>
        <w:t>药物</w:t>
      </w:r>
      <w:r w:rsidR="008646AB" w:rsidRPr="00AD76B7">
        <w:rPr>
          <w:rFonts w:ascii="微软雅黑" w:eastAsia="微软雅黑" w:hAnsi="微软雅黑" w:cs="仿宋" w:hint="eastAsia"/>
          <w:b/>
          <w:sz w:val="32"/>
          <w:szCs w:val="32"/>
        </w:rPr>
        <w:t>/医疗器械/体外诊断试剂</w:t>
      </w:r>
      <w:r w:rsidRPr="00AD76B7">
        <w:rPr>
          <w:rFonts w:ascii="微软雅黑" w:eastAsia="微软雅黑" w:hAnsi="微软雅黑" w:cs="仿宋" w:hint="eastAsia"/>
          <w:b/>
          <w:sz w:val="32"/>
          <w:szCs w:val="32"/>
        </w:rPr>
        <w:t>临床试验项目结题签认表</w:t>
      </w:r>
    </w:p>
    <w:p w:rsidR="00F95330" w:rsidRPr="00AD76B7" w:rsidRDefault="00F95330">
      <w:pPr>
        <w:spacing w:line="360" w:lineRule="exact"/>
        <w:jc w:val="center"/>
        <w:rPr>
          <w:rFonts w:ascii="微软雅黑" w:eastAsia="微软雅黑" w:hAnsi="微软雅黑" w:cs="仿宋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1134"/>
        <w:gridCol w:w="1043"/>
      </w:tblGrid>
      <w:tr w:rsidR="00F95330" w:rsidRPr="00AD76B7">
        <w:trPr>
          <w:trHeight w:hRule="exact" w:val="567"/>
        </w:trPr>
        <w:tc>
          <w:tcPr>
            <w:tcW w:w="1526" w:type="dxa"/>
            <w:vAlign w:val="center"/>
          </w:tcPr>
          <w:p w:rsidR="00F95330" w:rsidRPr="00AD76B7" w:rsidRDefault="00A14DDA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项目名称</w:t>
            </w:r>
          </w:p>
        </w:tc>
        <w:tc>
          <w:tcPr>
            <w:tcW w:w="6996" w:type="dxa"/>
            <w:gridSpan w:val="3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</w:tr>
      <w:tr w:rsidR="00F95330" w:rsidRPr="00AD76B7">
        <w:trPr>
          <w:trHeight w:hRule="exact" w:val="567"/>
        </w:trPr>
        <w:tc>
          <w:tcPr>
            <w:tcW w:w="1526" w:type="dxa"/>
            <w:vAlign w:val="center"/>
          </w:tcPr>
          <w:p w:rsidR="00F95330" w:rsidRPr="00AD76B7" w:rsidRDefault="00A14DDA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主要研究者</w:t>
            </w:r>
          </w:p>
        </w:tc>
        <w:tc>
          <w:tcPr>
            <w:tcW w:w="6996" w:type="dxa"/>
            <w:gridSpan w:val="3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</w:tr>
      <w:tr w:rsidR="00F95330" w:rsidRPr="00AD76B7">
        <w:tc>
          <w:tcPr>
            <w:tcW w:w="1526" w:type="dxa"/>
            <w:vAlign w:val="center"/>
          </w:tcPr>
          <w:p w:rsidR="00F95330" w:rsidRPr="00AD76B7" w:rsidRDefault="00A14DDA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指定人员</w:t>
            </w:r>
          </w:p>
        </w:tc>
        <w:tc>
          <w:tcPr>
            <w:tcW w:w="4819" w:type="dxa"/>
            <w:vAlign w:val="center"/>
          </w:tcPr>
          <w:p w:rsidR="00F95330" w:rsidRPr="00AD76B7" w:rsidRDefault="00A14DDA">
            <w:pPr>
              <w:spacing w:line="360" w:lineRule="exact"/>
              <w:jc w:val="center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确认内容</w:t>
            </w:r>
          </w:p>
        </w:tc>
        <w:tc>
          <w:tcPr>
            <w:tcW w:w="1134" w:type="dxa"/>
            <w:vAlign w:val="center"/>
          </w:tcPr>
          <w:p w:rsidR="00F95330" w:rsidRPr="00AD76B7" w:rsidRDefault="00A14DDA">
            <w:pPr>
              <w:spacing w:line="360" w:lineRule="exact"/>
              <w:jc w:val="center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签名</w:t>
            </w:r>
          </w:p>
        </w:tc>
        <w:tc>
          <w:tcPr>
            <w:tcW w:w="1043" w:type="dxa"/>
            <w:vAlign w:val="center"/>
          </w:tcPr>
          <w:p w:rsidR="00F95330" w:rsidRPr="00AD76B7" w:rsidRDefault="00A14DDA">
            <w:pPr>
              <w:spacing w:line="360" w:lineRule="exact"/>
              <w:jc w:val="center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日期</w:t>
            </w:r>
          </w:p>
        </w:tc>
      </w:tr>
      <w:tr w:rsidR="00F95330" w:rsidRPr="00AD76B7" w:rsidTr="00BD2BE3">
        <w:trPr>
          <w:trHeight w:hRule="exact" w:val="643"/>
        </w:trPr>
        <w:tc>
          <w:tcPr>
            <w:tcW w:w="1526" w:type="dxa"/>
            <w:vAlign w:val="center"/>
          </w:tcPr>
          <w:p w:rsidR="00F95330" w:rsidRPr="00AD76B7" w:rsidRDefault="00A14DDA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主要研究者</w:t>
            </w:r>
          </w:p>
        </w:tc>
        <w:tc>
          <w:tcPr>
            <w:tcW w:w="4819" w:type="dxa"/>
            <w:vAlign w:val="center"/>
          </w:tcPr>
          <w:p w:rsidR="00F95330" w:rsidRPr="00AD76B7" w:rsidRDefault="00A14DDA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该项目已完成，申请结题</w:t>
            </w:r>
          </w:p>
        </w:tc>
        <w:tc>
          <w:tcPr>
            <w:tcW w:w="1134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</w:tr>
      <w:tr w:rsidR="00F95330" w:rsidRPr="00BD2BE3" w:rsidTr="00BD2BE3">
        <w:trPr>
          <w:trHeight w:hRule="exact" w:val="637"/>
        </w:trPr>
        <w:tc>
          <w:tcPr>
            <w:tcW w:w="1526" w:type="dxa"/>
            <w:vMerge w:val="restart"/>
            <w:vAlign w:val="center"/>
          </w:tcPr>
          <w:p w:rsidR="00F95330" w:rsidRPr="00AD76B7" w:rsidRDefault="00A14DDA" w:rsidP="00BD2BE3">
            <w:pPr>
              <w:spacing w:line="32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研究护士/研究助理</w:t>
            </w:r>
          </w:p>
        </w:tc>
        <w:tc>
          <w:tcPr>
            <w:tcW w:w="4819" w:type="dxa"/>
            <w:vAlign w:val="center"/>
          </w:tcPr>
          <w:p w:rsidR="00F95330" w:rsidRPr="00AD76B7" w:rsidRDefault="00A14DDA" w:rsidP="00BD2BE3">
            <w:pPr>
              <w:spacing w:line="32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该项目的剩余试验物资已退回/处理</w:t>
            </w:r>
          </w:p>
        </w:tc>
        <w:tc>
          <w:tcPr>
            <w:tcW w:w="1134" w:type="dxa"/>
            <w:vAlign w:val="center"/>
          </w:tcPr>
          <w:p w:rsidR="00F95330" w:rsidRPr="00AD76B7" w:rsidRDefault="00F95330" w:rsidP="00BD2BE3">
            <w:pPr>
              <w:spacing w:line="32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95330" w:rsidRPr="00AD76B7" w:rsidRDefault="00F95330" w:rsidP="00BD2BE3">
            <w:pPr>
              <w:spacing w:line="32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</w:tr>
      <w:tr w:rsidR="00F95330" w:rsidRPr="00AD76B7" w:rsidTr="00BD2BE3">
        <w:trPr>
          <w:trHeight w:hRule="exact" w:val="702"/>
        </w:trPr>
        <w:tc>
          <w:tcPr>
            <w:tcW w:w="1526" w:type="dxa"/>
            <w:vMerge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95330" w:rsidRPr="00AD76B7" w:rsidRDefault="00A14DDA" w:rsidP="00BD2BE3">
            <w:pPr>
              <w:spacing w:line="32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该项目的研究文件及资料已根据归档目录整理，已完整</w:t>
            </w:r>
          </w:p>
        </w:tc>
        <w:tc>
          <w:tcPr>
            <w:tcW w:w="1134" w:type="dxa"/>
            <w:vAlign w:val="center"/>
          </w:tcPr>
          <w:p w:rsidR="00F95330" w:rsidRPr="00AD76B7" w:rsidRDefault="00F95330" w:rsidP="00BD2BE3">
            <w:pPr>
              <w:spacing w:line="32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</w:tr>
      <w:tr w:rsidR="00F95330" w:rsidRPr="00AD76B7">
        <w:trPr>
          <w:trHeight w:hRule="exact" w:val="752"/>
        </w:trPr>
        <w:tc>
          <w:tcPr>
            <w:tcW w:w="1526" w:type="dxa"/>
            <w:vAlign w:val="center"/>
          </w:tcPr>
          <w:p w:rsidR="00F95330" w:rsidRPr="00AD76B7" w:rsidRDefault="00A14DDA" w:rsidP="00BD2BE3">
            <w:pPr>
              <w:spacing w:line="32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药物/器械/试剂管理员</w:t>
            </w:r>
          </w:p>
        </w:tc>
        <w:tc>
          <w:tcPr>
            <w:tcW w:w="4819" w:type="dxa"/>
            <w:vAlign w:val="center"/>
          </w:tcPr>
          <w:p w:rsidR="00F95330" w:rsidRPr="00AD76B7" w:rsidRDefault="00A14DDA" w:rsidP="00BD2BE3">
            <w:pPr>
              <w:spacing w:line="32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该项目的剩余试验药物/试验器械/试验试剂及相关物资已退回申办者/销毁</w:t>
            </w:r>
          </w:p>
        </w:tc>
        <w:tc>
          <w:tcPr>
            <w:tcW w:w="1134" w:type="dxa"/>
            <w:vAlign w:val="center"/>
          </w:tcPr>
          <w:p w:rsidR="00F95330" w:rsidRPr="00AD76B7" w:rsidRDefault="00F95330" w:rsidP="00BD2BE3">
            <w:pPr>
              <w:spacing w:line="32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95330" w:rsidRPr="00AD76B7" w:rsidRDefault="00F95330" w:rsidP="00BD2BE3">
            <w:pPr>
              <w:spacing w:line="32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</w:tr>
      <w:tr w:rsidR="00F95330" w:rsidRPr="00AD76B7">
        <w:trPr>
          <w:trHeight w:hRule="exact" w:val="567"/>
        </w:trPr>
        <w:tc>
          <w:tcPr>
            <w:tcW w:w="1526" w:type="dxa"/>
            <w:vAlign w:val="center"/>
          </w:tcPr>
          <w:p w:rsidR="00F95330" w:rsidRPr="00AD76B7" w:rsidRDefault="00A14DDA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质控员</w:t>
            </w:r>
          </w:p>
        </w:tc>
        <w:tc>
          <w:tcPr>
            <w:tcW w:w="4819" w:type="dxa"/>
            <w:vAlign w:val="center"/>
          </w:tcPr>
          <w:p w:rsidR="00F95330" w:rsidRPr="00AD76B7" w:rsidRDefault="00A14DDA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已对该项目进行了检查，并同意进行项目归档</w:t>
            </w:r>
          </w:p>
        </w:tc>
        <w:tc>
          <w:tcPr>
            <w:tcW w:w="1134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</w:tr>
      <w:tr w:rsidR="00F95330" w:rsidRPr="00AD76B7">
        <w:trPr>
          <w:trHeight w:hRule="exact" w:val="567"/>
        </w:trPr>
        <w:tc>
          <w:tcPr>
            <w:tcW w:w="1526" w:type="dxa"/>
            <w:vAlign w:val="center"/>
          </w:tcPr>
          <w:p w:rsidR="00F95330" w:rsidRPr="00AD76B7" w:rsidRDefault="00AD76B7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资料</w:t>
            </w:r>
            <w:r w:rsidR="00A14DDA" w:rsidRPr="00AD76B7">
              <w:rPr>
                <w:rFonts w:ascii="微软雅黑" w:eastAsia="微软雅黑" w:hAnsi="微软雅黑" w:cs="仿宋" w:hint="eastAsia"/>
                <w:szCs w:val="24"/>
              </w:rPr>
              <w:t>管理员</w:t>
            </w:r>
          </w:p>
        </w:tc>
        <w:tc>
          <w:tcPr>
            <w:tcW w:w="4819" w:type="dxa"/>
            <w:vAlign w:val="center"/>
          </w:tcPr>
          <w:p w:rsidR="00F95330" w:rsidRPr="00AD76B7" w:rsidRDefault="00A14DDA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已对该项目的资料目录进行审核，接受项目归档</w:t>
            </w:r>
          </w:p>
        </w:tc>
        <w:tc>
          <w:tcPr>
            <w:tcW w:w="1134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</w:tr>
      <w:tr w:rsidR="00F95330" w:rsidRPr="00AD76B7" w:rsidTr="00BD2BE3">
        <w:trPr>
          <w:trHeight w:hRule="exact" w:val="584"/>
        </w:trPr>
        <w:tc>
          <w:tcPr>
            <w:tcW w:w="1526" w:type="dxa"/>
            <w:vAlign w:val="center"/>
          </w:tcPr>
          <w:p w:rsidR="00F95330" w:rsidRPr="00AD76B7" w:rsidRDefault="008646AB">
            <w:pPr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机构秘书</w:t>
            </w:r>
          </w:p>
        </w:tc>
        <w:tc>
          <w:tcPr>
            <w:tcW w:w="4819" w:type="dxa"/>
            <w:vAlign w:val="center"/>
          </w:tcPr>
          <w:p w:rsidR="00F95330" w:rsidRPr="00AD76B7" w:rsidRDefault="00A14DDA" w:rsidP="008646AB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该项目的全部研究费用</w:t>
            </w:r>
            <w:r w:rsidR="008646AB" w:rsidRPr="00AD76B7">
              <w:rPr>
                <w:rFonts w:ascii="微软雅黑" w:eastAsia="微软雅黑" w:hAnsi="微软雅黑" w:cs="仿宋" w:hint="eastAsia"/>
                <w:szCs w:val="24"/>
              </w:rPr>
              <w:t>收支已</w:t>
            </w:r>
            <w:r w:rsidR="008646AB" w:rsidRPr="00AD76B7">
              <w:rPr>
                <w:rFonts w:ascii="微软雅黑" w:eastAsia="微软雅黑" w:hAnsi="微软雅黑" w:cs="仿宋"/>
                <w:szCs w:val="24"/>
              </w:rPr>
              <w:t>结清</w:t>
            </w:r>
          </w:p>
        </w:tc>
        <w:tc>
          <w:tcPr>
            <w:tcW w:w="1134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</w:tr>
      <w:tr w:rsidR="00F95330" w:rsidRPr="00AD76B7">
        <w:trPr>
          <w:trHeight w:hRule="exact" w:val="567"/>
        </w:trPr>
        <w:tc>
          <w:tcPr>
            <w:tcW w:w="1526" w:type="dxa"/>
            <w:vAlign w:val="center"/>
          </w:tcPr>
          <w:p w:rsidR="00F95330" w:rsidRPr="00AD76B7" w:rsidRDefault="00A14DDA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  <w:r w:rsidRPr="00AD76B7">
              <w:rPr>
                <w:rFonts w:ascii="微软雅黑" w:eastAsia="微软雅黑" w:hAnsi="微软雅黑" w:cs="仿宋" w:hint="eastAsia"/>
                <w:szCs w:val="24"/>
              </w:rPr>
              <w:t>备注</w:t>
            </w:r>
          </w:p>
        </w:tc>
        <w:tc>
          <w:tcPr>
            <w:tcW w:w="4819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F95330" w:rsidRPr="00AD76B7" w:rsidRDefault="00F95330">
            <w:pPr>
              <w:spacing w:line="360" w:lineRule="exact"/>
              <w:rPr>
                <w:rFonts w:ascii="微软雅黑" w:eastAsia="微软雅黑" w:hAnsi="微软雅黑" w:cs="仿宋"/>
                <w:szCs w:val="24"/>
              </w:rPr>
            </w:pPr>
          </w:p>
        </w:tc>
      </w:tr>
    </w:tbl>
    <w:p w:rsidR="00F95330" w:rsidRDefault="00F95330">
      <w:pPr>
        <w:rPr>
          <w:rFonts w:ascii="仿宋" w:eastAsia="仿宋" w:hAnsi="仿宋" w:cs="仿宋"/>
          <w:szCs w:val="24"/>
        </w:rPr>
      </w:pPr>
      <w:bookmarkStart w:id="0" w:name="_GoBack"/>
      <w:bookmarkEnd w:id="0"/>
    </w:p>
    <w:p w:rsidR="00F95330" w:rsidRDefault="00F95330">
      <w:pPr>
        <w:widowControl/>
        <w:jc w:val="left"/>
        <w:rPr>
          <w:rFonts w:ascii="仿宋" w:eastAsia="仿宋" w:hAnsi="仿宋" w:cs="仿宋"/>
          <w:b/>
        </w:rPr>
      </w:pPr>
    </w:p>
    <w:p w:rsidR="00F95330" w:rsidRDefault="00F95330">
      <w:pPr>
        <w:widowControl/>
        <w:jc w:val="left"/>
        <w:rPr>
          <w:rFonts w:ascii="仿宋" w:eastAsia="仿宋" w:hAnsi="仿宋" w:cs="仿宋"/>
          <w:b/>
        </w:rPr>
      </w:pPr>
    </w:p>
    <w:p w:rsidR="00F95330" w:rsidRDefault="00F95330" w:rsidP="008646AB">
      <w:pPr>
        <w:spacing w:line="360" w:lineRule="exact"/>
        <w:rPr>
          <w:rFonts w:ascii="仿宋" w:eastAsia="仿宋" w:hAnsi="仿宋" w:cs="仿宋"/>
          <w:b/>
          <w:sz w:val="32"/>
          <w:szCs w:val="32"/>
        </w:rPr>
      </w:pPr>
    </w:p>
    <w:sectPr w:rsidR="00F9533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75" w:rsidRDefault="00781775">
      <w:r>
        <w:separator/>
      </w:r>
    </w:p>
  </w:endnote>
  <w:endnote w:type="continuationSeparator" w:id="0">
    <w:p w:rsidR="00781775" w:rsidRDefault="0078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75" w:rsidRDefault="00781775">
      <w:r>
        <w:separator/>
      </w:r>
    </w:p>
  </w:footnote>
  <w:footnote w:type="continuationSeparator" w:id="0">
    <w:p w:rsidR="00781775" w:rsidRDefault="0078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30" w:rsidRDefault="00A14DDA">
    <w:pPr>
      <w:pStyle w:val="a4"/>
      <w:pBdr>
        <w:bottom w:val="single" w:sz="4" w:space="0" w:color="auto"/>
      </w:pBdr>
      <w:rPr>
        <w:sz w:val="24"/>
        <w:szCs w:val="24"/>
      </w:rPr>
    </w:pPr>
    <w:r>
      <w:rPr>
        <w:rFonts w:hint="eastAsia"/>
        <w:noProof/>
      </w:rPr>
      <w:drawing>
        <wp:inline distT="0" distB="0" distL="114300" distR="114300">
          <wp:extent cx="216535" cy="216535"/>
          <wp:effectExtent l="0" t="0" r="12065" b="12065"/>
          <wp:docPr id="39" name="图片 39" descr="妇儿中心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图片 39" descr="妇儿中心LOGO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35" cy="21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仿宋" w:eastAsia="仿宋" w:hAnsi="仿宋" w:cs="仿宋" w:hint="eastAsia"/>
        <w:sz w:val="24"/>
        <w:szCs w:val="24"/>
      </w:rPr>
      <w:t>广州市妇女儿童医疗中心</w:t>
    </w:r>
  </w:p>
  <w:p w:rsidR="00F95330" w:rsidRDefault="00F953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F2402"/>
    <w:rsid w:val="00781775"/>
    <w:rsid w:val="007A403B"/>
    <w:rsid w:val="008646AB"/>
    <w:rsid w:val="00A14DDA"/>
    <w:rsid w:val="00AD76B7"/>
    <w:rsid w:val="00BD2BE3"/>
    <w:rsid w:val="00F95330"/>
    <w:rsid w:val="1AEF2402"/>
    <w:rsid w:val="1B271B8F"/>
    <w:rsid w:val="5E5F0DFE"/>
    <w:rsid w:val="71A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74D2A9-5B48-4BED-A217-0E4B14B0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>广州市妇女儿童医疗中心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广州市妇女儿童医疗中心</cp:lastModifiedBy>
  <cp:revision>7</cp:revision>
  <dcterms:created xsi:type="dcterms:W3CDTF">2021-02-24T08:22:00Z</dcterms:created>
  <dcterms:modified xsi:type="dcterms:W3CDTF">2021-11-01T01:44:00Z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